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numPr>
          <w:ilvl w:val="0"/>
          <w:numId w:val="1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 xml:space="preserve">0)Сжатие беседы </w:t>
      </w:r>
    </w:p>
    <w:p>
      <w:pPr>
        <w:pStyle w:val="TextBody"/>
        <w:numPr>
          <w:ilvl w:val="0"/>
          <w:numId w:val="1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/>
      </w:pPr>
      <w:r>
        <w:rPr>
          <w:rFonts w:ascii="Arial" w:hAnsi="Arial"/>
          <w:color w:val="00000A"/>
          <w:sz w:val="24"/>
        </w:rPr>
        <w:t>А)Сжатие постов до заголовков:  все сообщния от текущего  до корневого схлопнуть до одной строчки “Автор- текст”. При наведении на квадрат, показать тутлтип с полным сообщением (</w:t>
      </w:r>
      <w:r>
        <w:rPr>
          <w:color w:val="00000A"/>
        </w:rPr>
        <w:t xml:space="preserve"> </w:t>
      </w:r>
      <w:r>
        <w:rPr>
          <w:rFonts w:ascii="Arial" w:hAnsi="Arial"/>
          <w:color w:val="00000A"/>
          <w:sz w:val="24"/>
        </w:rPr>
        <w:t xml:space="preserve">пара вопрос-ответ) сдвинутый немного правее. </w:t>
      </w:r>
      <w:r>
        <w:rPr>
          <w:rFonts w:ascii="Arial" w:hAnsi="Arial"/>
          <w:color w:val="00000A"/>
          <w:sz w:val="24"/>
          <w:shd w:fill="00FFFF" w:val="clear"/>
        </w:rPr>
        <w:t>если не нажата кнопка «всегда виден» (варианты кнопки в файле)</w:t>
      </w:r>
      <w:r>
        <w:rPr>
          <w:color w:val="00000A"/>
          <w:shd w:fill="00FFFF" w:val="clear"/>
        </w:rPr>
        <w:t xml:space="preserve"> </w:t>
      </w:r>
      <w:r>
        <w:rPr>
          <w:rFonts w:ascii="Arial" w:hAnsi="Arial"/>
          <w:color w:val="00000A"/>
          <w:sz w:val="24"/>
          <w:shd w:fill="00FFFF" w:val="clear"/>
        </w:rPr>
        <w:t>(след ТЗ)</w:t>
      </w:r>
    </w:p>
    <w:p>
      <w:pPr>
        <w:pStyle w:val="TextBody"/>
        <w:numPr>
          <w:ilvl w:val="0"/>
          <w:numId w:val="1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rFonts w:ascii="Arial" w:hAnsi="Arial"/>
          <w:color w:val="00000A"/>
          <w:sz w:val="24"/>
          <w:shd w:fill="00FF00" w:val="clear"/>
        </w:rPr>
      </w:pPr>
      <w:r>
        <w:rPr>
          <w:rFonts w:ascii="Arial" w:hAnsi="Arial"/>
          <w:color w:val="00000A"/>
          <w:sz w:val="24"/>
          <w:shd w:fill="00FF00" w:val="clear"/>
        </w:rPr>
      </w:r>
    </w:p>
    <w:p>
      <w:pPr>
        <w:pStyle w:val="TextBody"/>
        <w:numPr>
          <w:ilvl w:val="0"/>
          <w:numId w:val="1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120"/>
        <w:ind w:left="1141" w:right="0" w:hanging="715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 xml:space="preserve">Б)Отступы: если сообщение уровнем ниже то сделать отступы как на картинке. Если </w:t>
      </w:r>
    </w:p>
    <w:p>
      <w:pPr>
        <w:pStyle w:val="TextBody"/>
        <w:pBdr/>
        <w:bidi w:val="0"/>
        <w:spacing w:lineRule="auto" w:line="273" w:before="240" w:after="120"/>
        <w:jc w:val="both"/>
        <w:rPr>
          <w:color w:val="000000"/>
        </w:rPr>
      </w:pPr>
      <w:r>
        <w:rPr>
          <w:color w:val="000000"/>
        </w:rPr>
        <w:drawing>
          <wp:inline distT="0" distB="0" distL="0" distR="0">
            <wp:extent cx="819150" cy="23431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/>
      </w:pPr>
      <w:r>
        <w:rPr/>
        <w:t> 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/>
      </w:pPr>
      <w:r>
        <w:rPr>
          <w:rFonts w:ascii="Arial" w:hAnsi="Arial"/>
          <w:color w:val="00000A"/>
          <w:sz w:val="24"/>
          <w:shd w:fill="FFFF00" w:val="clear"/>
        </w:rPr>
        <w:t>Двойной сролл стоит убрать?</w:t>
      </w:r>
      <w:r>
        <w:rPr>
          <w:color w:val="00000A"/>
        </w:rPr>
        <w:t xml:space="preserve"> </w:t>
      </w:r>
      <w:r>
        <w:rPr>
          <w:rFonts w:ascii="Arial" w:hAnsi="Arial"/>
          <w:color w:val="00000A"/>
          <w:sz w:val="24"/>
        </w:rPr>
        <w:t>Да заменить на подведение курсора к плюсу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rFonts w:ascii="Arial" w:hAnsi="Arial"/>
          <w:color w:val="00000A"/>
          <w:sz w:val="24"/>
          <w:shd w:fill="FFFF00" w:val="clear"/>
        </w:rPr>
      </w:pPr>
      <w:r>
        <w:rPr>
          <w:rFonts w:ascii="Arial" w:hAnsi="Arial"/>
          <w:color w:val="00000A"/>
          <w:sz w:val="24"/>
          <w:shd w:fill="FFFF00" w:val="clear"/>
        </w:rPr>
        <w:t>Сделать ли полосочки направо как на картинке? на усмотрение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/>
      </w:pPr>
      <w:r>
        <w:rPr/>
        <w:t> 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>1) Таблица дискуссий: Сортировка  по ставке, добавить чекбокс - сортировка по дате или ставке.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rFonts w:ascii="Arial" w:hAnsi="Arial"/>
          <w:color w:val="00000A"/>
          <w:sz w:val="24"/>
          <w:shd w:fill="00FF00" w:val="clear"/>
        </w:rPr>
      </w:pPr>
      <w:r>
        <w:rPr>
          <w:rFonts w:ascii="Arial" w:hAnsi="Arial"/>
          <w:color w:val="00000A"/>
          <w:sz w:val="24"/>
          <w:shd w:fill="00FF00" w:val="clear"/>
        </w:rPr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/>
      </w:pPr>
      <w:r>
        <w:rPr>
          <w:rFonts w:ascii="Arial" w:hAnsi="Arial"/>
          <w:color w:val="00000A"/>
          <w:sz w:val="24"/>
        </w:rPr>
        <w:t>2)Таблица дискуссий:  применение фильтра при покидании курсор</w:t>
      </w:r>
      <w:r>
        <w:rPr>
          <w:rFonts w:ascii="Arial" w:hAnsi="Arial"/>
          <w:color w:val="00000A"/>
          <w:sz w:val="24"/>
          <w:shd w:fill="00FF00" w:val="clear"/>
        </w:rPr>
        <w:t>ом</w:t>
      </w:r>
      <w:r>
        <w:rPr>
          <w:color w:val="00000A"/>
        </w:rPr>
        <w:t> </w:t>
      </w:r>
      <w:r>
        <w:rPr>
          <w:rFonts w:ascii="Arial" w:hAnsi="Arial"/>
          <w:strike/>
          <w:color w:val="00000A"/>
          <w:sz w:val="24"/>
          <w:shd w:fill="FFFFFF" w:val="clear"/>
        </w:rPr>
        <w:t>а из</w:t>
      </w:r>
      <w:r>
        <w:rPr>
          <w:color w:val="00000A"/>
        </w:rPr>
        <w:t xml:space="preserve"> </w:t>
      </w:r>
      <w:r>
        <w:rPr>
          <w:rFonts w:ascii="Arial" w:hAnsi="Arial"/>
          <w:color w:val="00000A"/>
          <w:sz w:val="24"/>
        </w:rPr>
        <w:t>поля ввода, а не только после нажатия enter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rFonts w:ascii="Arial" w:hAnsi="Arial"/>
          <w:color w:val="00000A"/>
          <w:sz w:val="24"/>
          <w:shd w:fill="00FF00" w:val="clear"/>
        </w:rPr>
      </w:pPr>
      <w:r>
        <w:rPr>
          <w:rFonts w:ascii="Arial" w:hAnsi="Arial"/>
          <w:color w:val="00000A"/>
          <w:sz w:val="24"/>
          <w:shd w:fill="00FF00" w:val="clear"/>
        </w:rPr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>3)Увеличение/уменьшение  шрифта  текста сообщений и текста  сервисных сообщений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/>
      </w:pPr>
      <w:r>
        <w:rPr>
          <w:rFonts w:ascii="Arial" w:hAnsi="Arial"/>
          <w:color w:val="00000A"/>
          <w:sz w:val="24"/>
        </w:rPr>
        <w:t xml:space="preserve">Можно взять такие иконки </w:t>
      </w:r>
      <w:r>
        <w:rPr>
          <w:color w:val="000000"/>
        </w:rPr>
        <w:drawing>
          <wp:inline distT="0" distB="0" distL="0" distR="0">
            <wp:extent cx="590550" cy="35242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место:  в корневом сообщении как показано в корневом сообщении ииже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color w:val="000000"/>
        </w:rPr>
      </w:pPr>
      <w:r>
        <w:rPr>
          <w:color w:val="000000"/>
        </w:rPr>
        <w:drawing>
          <wp:inline distT="0" distB="0" distL="0" distR="0">
            <wp:extent cx="5476875" cy="857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/>
      </w:pPr>
      <w:r>
        <w:rPr>
          <w:rFonts w:ascii="Arial" w:hAnsi="Arial"/>
          <w:color w:val="00000A"/>
          <w:sz w:val="24"/>
          <w:shd w:fill="FFFF00" w:val="clear"/>
        </w:rPr>
        <w:t xml:space="preserve">Сервисные сообщения </w:t>
      </w:r>
      <w:r>
        <w:rPr>
          <w:rFonts w:ascii="Arial" w:hAnsi="Arial"/>
          <w:color w:val="00000A"/>
          <w:sz w:val="24"/>
        </w:rPr>
        <w:t>- тоже увеличивать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>
          <w:rFonts w:ascii="Arial" w:hAnsi="Arial"/>
          <w:color w:val="00000A"/>
          <w:sz w:val="24"/>
          <w:shd w:fill="00FF00" w:val="clear"/>
        </w:rPr>
      </w:pPr>
      <w:r>
        <w:rPr>
          <w:rFonts w:ascii="Arial" w:hAnsi="Arial"/>
          <w:color w:val="00000A"/>
          <w:sz w:val="24"/>
          <w:shd w:fill="00FF00" w:val="clear"/>
        </w:rPr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1141" w:leader="none"/>
        </w:tabs>
        <w:bidi w:val="0"/>
        <w:spacing w:lineRule="auto" w:line="273" w:before="0" w:after="0"/>
        <w:ind w:left="1141" w:right="0" w:hanging="715"/>
        <w:jc w:val="both"/>
        <w:rPr/>
      </w:pPr>
      <w:r>
        <w:rPr>
          <w:rFonts w:ascii="Arial" w:hAnsi="Arial"/>
          <w:color w:val="00000A"/>
          <w:sz w:val="24"/>
        </w:rPr>
        <w:t>4)После  проигрыша дискуссия останавливается, возможны только сервисные сообщения. (Убрать репит)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>5)Оценки: из страниц  “оценки мною “ и “оценки меня “ сделать общую страницу “оценки”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>5.1)Сделать древовидную структуру (2 уровня)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 xml:space="preserve">1 - Уровень численных оценок со столбцами </w:t>
      </w:r>
    </w:p>
    <w:p>
      <w:pPr>
        <w:pStyle w:val="TextBody"/>
        <w:pBdr/>
        <w:bidi w:val="0"/>
        <w:spacing w:lineRule="auto" w:line="273" w:before="240" w:after="120"/>
        <w:jc w:val="both"/>
        <w:rPr/>
      </w:pPr>
      <w:r>
        <w:rPr>
          <w:color w:val="00000A"/>
        </w:rPr>
        <w:t>“</w:t>
      </w:r>
      <w:r>
        <w:rPr>
          <w:rFonts w:ascii="Arial" w:hAnsi="Arial"/>
          <w:color w:val="00000A"/>
          <w:sz w:val="24"/>
        </w:rPr>
        <w:t>Дата” “кто” “кому”  “рейтинг”  численные оценки без “count” , средняя оценка, отмена оценки по результатам суда (оспаривания оценки), ссылка на суд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>2 – Уровень лайков  со столбцами</w:t>
      </w:r>
    </w:p>
    <w:p>
      <w:pPr>
        <w:pStyle w:val="TextBody"/>
        <w:pBdr/>
        <w:bidi w:val="0"/>
        <w:spacing w:lineRule="auto" w:line="273" w:before="240" w:after="120"/>
        <w:jc w:val="both"/>
        <w:rPr/>
      </w:pPr>
      <w:r>
        <w:rPr>
          <w:color w:val="00000A"/>
        </w:rPr>
        <w:t>“</w:t>
      </w:r>
      <w:r>
        <w:rPr>
          <w:rFonts w:ascii="Arial" w:hAnsi="Arial"/>
          <w:color w:val="00000A"/>
          <w:sz w:val="24"/>
        </w:rPr>
        <w:t>дата”, “Диспут”+ ссылка на сообщение,  “+/-”, “комментарий”</w:t>
      </w:r>
    </w:p>
    <w:p>
      <w:pPr>
        <w:pStyle w:val="TextBody"/>
        <w:pBdr/>
        <w:bidi w:val="0"/>
        <w:spacing w:lineRule="auto" w:line="273" w:before="240" w:after="120"/>
        <w:jc w:val="both"/>
        <w:rPr/>
      </w:pPr>
      <w:r>
        <w:rPr/>
      </w:r>
    </w:p>
    <w:p>
      <w:pPr>
        <w:pStyle w:val="TextBody"/>
        <w:pBdr/>
        <w:bidi w:val="0"/>
        <w:spacing w:lineRule="auto" w:line="273" w:before="240" w:after="120"/>
        <w:jc w:val="both"/>
        <w:rPr/>
      </w:pPr>
      <w:r>
        <w:rPr>
          <w:rFonts w:ascii="Arial" w:hAnsi="Arial"/>
          <w:color w:val="00000A"/>
          <w:sz w:val="24"/>
        </w:rPr>
        <w:t>5.2)</w:t>
      </w:r>
      <w:r>
        <w:rPr>
          <w:color w:val="00000A"/>
          <w:shd w:fill="FFFF00" w:val="clear"/>
        </w:rPr>
        <w:t> </w:t>
      </w:r>
      <w:r>
        <w:rPr>
          <w:rFonts w:ascii="Arial" w:hAnsi="Arial"/>
          <w:color w:val="00000A"/>
          <w:sz w:val="24"/>
        </w:rPr>
        <w:t>Фильтрация должна осуществляться по численным оценкам:</w:t>
      </w:r>
    </w:p>
    <w:p>
      <w:pPr>
        <w:pStyle w:val="TextBody"/>
        <w:pBdr/>
        <w:bidi w:val="0"/>
        <w:spacing w:lineRule="auto" w:line="273" w:before="240" w:after="120"/>
        <w:jc w:val="both"/>
        <w:rPr/>
      </w:pPr>
      <w:r>
        <w:rPr>
          <w:color w:val="00000A"/>
        </w:rPr>
        <w:t>“</w:t>
      </w:r>
      <w:r>
        <w:rPr>
          <w:rFonts w:ascii="Arial" w:hAnsi="Arial"/>
          <w:color w:val="00000A"/>
          <w:sz w:val="24"/>
        </w:rPr>
        <w:t>кто” “кому” “дата” численной оценке (выбор больше или меньше), средней оценке, р</w:t>
      </w:r>
      <w:r>
        <w:rPr>
          <w:rFonts w:ascii="Arial" w:hAnsi="Arial"/>
          <w:color w:val="00000A"/>
          <w:sz w:val="24"/>
          <w:shd w:fill="FFFF00" w:val="clear"/>
        </w:rPr>
        <w:t>езу</w:t>
      </w:r>
      <w:r>
        <w:rPr>
          <w:rFonts w:ascii="Arial" w:hAnsi="Arial"/>
          <w:color w:val="00000A"/>
          <w:sz w:val="24"/>
        </w:rPr>
        <w:t>льтата суда (оспаривания оценки).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  <w:shd w:fill="00FF00" w:val="clear"/>
        </w:rPr>
      </w:pPr>
      <w:r>
        <w:rPr>
          <w:rFonts w:ascii="Arial" w:hAnsi="Arial"/>
          <w:color w:val="00000A"/>
          <w:sz w:val="24"/>
          <w:shd w:fill="00FF00" w:val="clear"/>
        </w:rPr>
      </w:r>
    </w:p>
    <w:p>
      <w:pPr>
        <w:pStyle w:val="TextBody"/>
        <w:pBdr/>
        <w:bidi w:val="0"/>
        <w:spacing w:lineRule="auto" w:line="273" w:before="240" w:after="120"/>
        <w:jc w:val="both"/>
        <w:rPr/>
      </w:pPr>
      <w:r>
        <w:rPr>
          <w:rFonts w:ascii="Arial" w:hAnsi="Arial"/>
          <w:color w:val="00000A"/>
          <w:sz w:val="24"/>
        </w:rPr>
        <w:t>5.3) Сгруппировать численные оценки общим заголовком , сделать ярлычёк сверху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  <w:shd w:fill="00FF00" w:val="clear"/>
        </w:rPr>
      </w:pPr>
      <w:r>
        <w:rPr>
          <w:rFonts w:ascii="Arial" w:hAnsi="Arial"/>
          <w:color w:val="00000A"/>
          <w:sz w:val="24"/>
          <w:shd w:fill="00FF00" w:val="clear"/>
        </w:rPr>
        <w:t>3 часа</w:t>
      </w:r>
    </w:p>
    <w:p>
      <w:pPr>
        <w:pStyle w:val="TextBody"/>
        <w:pBdr/>
        <w:bidi w:val="0"/>
        <w:spacing w:lineRule="auto" w:line="273" w:before="240" w:after="120"/>
        <w:jc w:val="both"/>
        <w:rPr/>
      </w:pPr>
      <w:r>
        <w:rPr>
          <w:color w:val="00000A"/>
        </w:rPr>
        <w:t> </w:t>
      </w:r>
      <w:r>
        <w:rPr>
          <w:rFonts w:ascii="Arial" w:hAnsi="Arial"/>
          <w:color w:val="00000A"/>
          <w:sz w:val="24"/>
        </w:rPr>
        <w:t>6)Провести конкурс среди дизайнеров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  <w:shd w:fill="00FF00" w:val="clear"/>
        </w:rPr>
      </w:pPr>
      <w:r>
        <w:rPr>
          <w:rFonts w:ascii="Arial" w:hAnsi="Arial"/>
          <w:color w:val="00000A"/>
          <w:sz w:val="24"/>
          <w:shd w:fill="00FF00" w:val="clear"/>
        </w:rPr>
        <w:t>3 часа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 xml:space="preserve">7)Заполнить информацией  группу вконтакте 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  <w:shd w:fill="00FF00" w:val="clear"/>
        </w:rPr>
      </w:pPr>
      <w:r>
        <w:rPr>
          <w:rFonts w:ascii="Arial" w:hAnsi="Arial"/>
          <w:color w:val="00000A"/>
          <w:sz w:val="24"/>
          <w:shd w:fill="00FF00" w:val="clear"/>
        </w:rPr>
        <w:t>1 час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>8)продумать на следующее ТЗ: каталог вопросов/ответов</w:t>
      </w:r>
    </w:p>
    <w:p>
      <w:pPr>
        <w:pStyle w:val="TextBody"/>
        <w:pBdr/>
        <w:bidi w:val="0"/>
        <w:spacing w:lineRule="auto" w:line="273" w:before="240" w:after="120"/>
        <w:jc w:val="both"/>
        <w:rPr/>
      </w:pPr>
      <w:r>
        <w:rPr>
          <w:rFonts w:ascii="Arial" w:hAnsi="Arial"/>
          <w:color w:val="00000A"/>
          <w:sz w:val="24"/>
        </w:rPr>
        <w:t>улучшение внутренне</w:t>
      </w:r>
      <w:r>
        <w:rPr>
          <w:rFonts w:ascii="Arial" w:hAnsi="Arial"/>
          <w:color w:val="00000A"/>
          <w:sz w:val="24"/>
          <w:shd w:fill="FFFF00" w:val="clear"/>
        </w:rPr>
        <w:t>й</w:t>
      </w:r>
      <w:r>
        <w:rPr>
          <w:color w:val="00000A"/>
        </w:rPr>
        <w:t xml:space="preserve"> </w:t>
      </w:r>
      <w:r>
        <w:rPr>
          <w:rFonts w:ascii="Arial" w:hAnsi="Arial"/>
          <w:color w:val="00000A"/>
          <w:sz w:val="24"/>
        </w:rPr>
        <w:t xml:space="preserve">архитектуры: 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 xml:space="preserve">Notifications, </w:t>
      </w:r>
    </w:p>
    <w:p>
      <w:pPr>
        <w:pStyle w:val="TextBody"/>
        <w:pBdr/>
        <w:bidi w:val="0"/>
        <w:spacing w:lineRule="auto" w:line="273" w:before="240" w:after="120"/>
        <w:jc w:val="both"/>
        <w:rPr/>
      </w:pPr>
      <w:r>
        <w:rPr>
          <w:rFonts w:ascii="Arial" w:hAnsi="Arial"/>
          <w:color w:val="00000A"/>
          <w:sz w:val="24"/>
        </w:rPr>
        <w:t>страница ошибок 404 и других</w:t>
      </w:r>
    </w:p>
    <w:p>
      <w:pPr>
        <w:pStyle w:val="TextBody"/>
        <w:pBdr/>
        <w:bidi w:val="0"/>
        <w:spacing w:lineRule="auto" w:line="273" w:before="240" w:after="120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>мониторинг работы сервера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LibreOffice/7.3.5.2$Linux_X86_64 LibreOffice_project/30$Build-2</Application>
  <AppVersion>15.0000</AppVersion>
  <Pages>3</Pages>
  <Words>287</Words>
  <Characters>1704</Characters>
  <CharactersWithSpaces>1967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2022-10-11T16:48:18Z</dcterms:created>
  <dc:creator/>
  <dc:description/>
  <dc:language>ru-RU</dc:language>
  <cp:lastModifiedBy/>
  <dcterms:modified xsi:type="dcterms:W3CDTF">2022-10-11T16:49:23Z</dcterms:modified>
  <cp:revision>1</cp:revision>
  <dc:subject/>
  <dc:title/>
</cp:coreProperties>
</file>